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D790" w14:textId="533D565D" w:rsidR="00A54996" w:rsidRDefault="00A54996" w:rsidP="00A54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20702338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631CD4">
        <w:rPr>
          <w:b/>
          <w:noProof/>
          <w:sz w:val="24"/>
        </w:rPr>
        <w:t>326</w:t>
      </w:r>
    </w:p>
    <w:p w14:paraId="6BCA74C5" w14:textId="77777777" w:rsidR="00A54996" w:rsidRDefault="00A54996" w:rsidP="00A549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5F7720" w14:textId="77777777" w:rsidR="00344C27" w:rsidRDefault="00344C27" w:rsidP="00344C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69D00D" w14:textId="77777777" w:rsidR="00344C27" w:rsidRDefault="00344C27" w:rsidP="00344C27">
      <w:pPr>
        <w:pStyle w:val="CRCoverPage"/>
        <w:outlineLvl w:val="0"/>
        <w:rPr>
          <w:b/>
          <w:sz w:val="24"/>
        </w:rPr>
      </w:pPr>
    </w:p>
    <w:p w14:paraId="3D5F833A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143A0F55" w14:textId="74E658EA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key issue #1</w:t>
      </w:r>
    </w:p>
    <w:p w14:paraId="126AD964" w14:textId="0DDFD15D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</w:t>
      </w:r>
      <w:r w:rsidR="00A5499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8229CEF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52EB3ADD" w14:textId="77777777" w:rsidR="00344C27" w:rsidRPr="006B5418" w:rsidRDefault="00344C27" w:rsidP="00344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53E1969" w14:textId="77777777" w:rsidR="00344C27" w:rsidRPr="006B5418" w:rsidRDefault="00344C27" w:rsidP="00344C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D3515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63A34EE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20D612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6560FED" w14:textId="174DF3D3" w:rsidR="00344C27" w:rsidRDefault="00344C27" w:rsidP="00344C27">
      <w:pPr>
        <w:rPr>
          <w:lang w:val="en-US"/>
        </w:rPr>
      </w:pPr>
      <w:r>
        <w:rPr>
          <w:lang w:val="en-US"/>
        </w:rPr>
        <w:t>Conclusion for key issue #1 is missing.</w:t>
      </w:r>
    </w:p>
    <w:p w14:paraId="67958DB9" w14:textId="5C70AEB9" w:rsidR="004361A9" w:rsidRPr="006B5418" w:rsidRDefault="004361A9" w:rsidP="004361A9">
      <w:pPr>
        <w:rPr>
          <w:lang w:val="en-US"/>
        </w:rPr>
      </w:pPr>
      <w:r>
        <w:rPr>
          <w:lang w:val="en-US"/>
        </w:rPr>
        <w:t xml:space="preserve">The Evaluation of solutions for key issue #1 have shown that solution #2 with option A) has major benefits, especially as it avoids any kind of synchronization issues. Solution #2 option A) follows the </w:t>
      </w:r>
      <w:proofErr w:type="spellStart"/>
      <w:proofErr w:type="gramStart"/>
      <w:r>
        <w:rPr>
          <w:lang w:val="en-US"/>
        </w:rPr>
        <w:t>well established</w:t>
      </w:r>
      <w:proofErr w:type="spellEnd"/>
      <w:proofErr w:type="gramEnd"/>
      <w:r>
        <w:rPr>
          <w:lang w:val="en-US"/>
        </w:rPr>
        <w:t xml:space="preserve"> principle already used for shared subscription data on </w:t>
      </w:r>
      <w:proofErr w:type="spellStart"/>
      <w:r>
        <w:rPr>
          <w:lang w:val="en-US"/>
        </w:rPr>
        <w:t>Nudm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Nudr</w:t>
      </w:r>
      <w:proofErr w:type="spellEnd"/>
      <w:r>
        <w:rPr>
          <w:lang w:val="en-US"/>
        </w:rPr>
        <w:t xml:space="preserve"> to configure/provision shared data (in our case set profiles) and their IDs (NF Set ID) at a single place. The NRF will receive set profiles (shared data) from the same source from where it receives individual profiles containing the shared data ID (</w:t>
      </w:r>
      <w:proofErr w:type="spellStart"/>
      <w:r>
        <w:rPr>
          <w:lang w:val="en-US"/>
        </w:rPr>
        <w:t>nfSetId</w:t>
      </w:r>
      <w:proofErr w:type="spellEnd"/>
      <w:r>
        <w:rPr>
          <w:lang w:val="en-US"/>
        </w:rPr>
        <w:t>) and NFs are in full control of using, modifying, re-</w:t>
      </w:r>
      <w:proofErr w:type="gramStart"/>
      <w:r>
        <w:rPr>
          <w:lang w:val="en-US"/>
        </w:rPr>
        <w:t>configuring</w:t>
      </w:r>
      <w:proofErr w:type="gramEnd"/>
      <w:r>
        <w:rPr>
          <w:lang w:val="en-US"/>
        </w:rPr>
        <w:t xml:space="preserve"> or deleting shared data information. There is no need for the NRF to have shared data configured locally or to retrieve shared data from a 3</w:t>
      </w:r>
      <w:r w:rsidRPr="00841BD3">
        <w:rPr>
          <w:vertAlign w:val="superscript"/>
          <w:lang w:val="en-US"/>
        </w:rPr>
        <w:t>rd</w:t>
      </w:r>
      <w:r>
        <w:rPr>
          <w:lang w:val="en-US"/>
        </w:rPr>
        <w:t xml:space="preserve"> party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higher level NRF).</w:t>
      </w:r>
    </w:p>
    <w:p w14:paraId="5EADFEB7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411A9FD" w14:textId="77777777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4B3443F" w14:textId="77777777" w:rsidR="00344C27" w:rsidRPr="006B5418" w:rsidRDefault="00344C27" w:rsidP="00344C2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C4E0FF6" w14:textId="37291B0C" w:rsidR="00344C27" w:rsidRPr="006B5418" w:rsidRDefault="00344C27" w:rsidP="00344C2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</w:t>
      </w:r>
      <w:r w:rsidR="00A54996">
        <w:rPr>
          <w:lang w:val="en-US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04A31CC6" w14:textId="77777777" w:rsidR="00344C27" w:rsidRPr="006B5418" w:rsidRDefault="00344C27" w:rsidP="00344C27">
      <w:pPr>
        <w:pBdr>
          <w:bottom w:val="single" w:sz="12" w:space="1" w:color="auto"/>
        </w:pBdr>
        <w:rPr>
          <w:lang w:val="en-US"/>
        </w:rPr>
      </w:pPr>
    </w:p>
    <w:p w14:paraId="0093881D" w14:textId="77777777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1E7638D0" w14:textId="59EF7B35" w:rsidR="00A46F57" w:rsidRDefault="0084476E" w:rsidP="00A46F57">
      <w:pPr>
        <w:pStyle w:val="Heading2"/>
        <w:rPr>
          <w:ins w:id="3" w:author="Ulrich Wiehe" w:date="2023-03-29T11:01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53567346" w14:textId="26E7AE13" w:rsidR="00E03B54" w:rsidRDefault="00DF1F77" w:rsidP="00E03B54">
      <w:pPr>
        <w:rPr>
          <w:ins w:id="4" w:author="Ulrich Wiehe" w:date="2023-05-15T14:09:00Z"/>
          <w:lang w:eastAsia="zh-CN"/>
        </w:rPr>
      </w:pPr>
      <w:ins w:id="5" w:author="Ulrich Wiehe" w:date="2023-03-29T11:25:00Z">
        <w:r>
          <w:rPr>
            <w:lang w:eastAsia="zh-CN"/>
          </w:rPr>
          <w:t xml:space="preserve">Based on the evaluation </w:t>
        </w:r>
      </w:ins>
      <w:ins w:id="6" w:author="Ulrich Wiehe" w:date="2023-03-29T11:26:00Z">
        <w:r>
          <w:rPr>
            <w:lang w:eastAsia="zh-CN"/>
          </w:rPr>
          <w:t xml:space="preserve">of solutions for key issue #1 </w:t>
        </w:r>
      </w:ins>
      <w:ins w:id="7" w:author="Ulrich Wiehe" w:date="2023-03-29T11:33:00Z">
        <w:r w:rsidR="00344C27">
          <w:rPr>
            <w:lang w:eastAsia="zh-CN"/>
          </w:rPr>
          <w:t xml:space="preserve">(see clause 7.1) </w:t>
        </w:r>
      </w:ins>
      <w:ins w:id="8" w:author="Ulrich Wiehe" w:date="2023-03-29T11:31:00Z">
        <w:r w:rsidR="00344C27">
          <w:rPr>
            <w:lang w:eastAsia="zh-CN"/>
          </w:rPr>
          <w:t xml:space="preserve">it is recommended to adopt solution #2 </w:t>
        </w:r>
      </w:ins>
      <w:ins w:id="9" w:author="Ulrich Wiehe" w:date="2023-05-11T07:23:00Z">
        <w:r w:rsidR="00A54996">
          <w:rPr>
            <w:lang w:eastAsia="zh-CN"/>
          </w:rPr>
          <w:t xml:space="preserve">option A </w:t>
        </w:r>
      </w:ins>
      <w:ins w:id="10" w:author="Ulrich Wiehe" w:date="2023-03-29T11:31:00Z">
        <w:r w:rsidR="00344C27">
          <w:rPr>
            <w:lang w:eastAsia="zh-CN"/>
          </w:rPr>
          <w:t>as basis for normat</w:t>
        </w:r>
      </w:ins>
      <w:ins w:id="11" w:author="Ulrich Wiehe" w:date="2023-03-29T11:32:00Z">
        <w:r w:rsidR="00344C27">
          <w:rPr>
            <w:lang w:eastAsia="zh-CN"/>
          </w:rPr>
          <w:t>ive work.</w:t>
        </w:r>
      </w:ins>
    </w:p>
    <w:p w14:paraId="7C3DE7A2" w14:textId="2CD39B9A" w:rsidR="004361A9" w:rsidRPr="006B5418" w:rsidRDefault="004361A9" w:rsidP="004361A9">
      <w:pPr>
        <w:rPr>
          <w:ins w:id="12" w:author="Ulrich Wiehe" w:date="2023-05-15T14:09:00Z"/>
          <w:lang w:val="en-US"/>
        </w:rPr>
      </w:pPr>
      <w:bookmarkStart w:id="13" w:name="_Hlk135052399"/>
      <w:ins w:id="14" w:author="Ulrich Wiehe" w:date="2023-05-15T14:09:00Z">
        <w:r>
          <w:rPr>
            <w:lang w:val="en-US"/>
          </w:rPr>
          <w:t xml:space="preserve">The Evaluation of solutions for key issue #1 have shown that solution #2 with option A) has major benefits, especially as it avoids any kind of synchronization issues. Solution #2 option A) follows the </w:t>
        </w:r>
        <w:proofErr w:type="spellStart"/>
        <w:proofErr w:type="gramStart"/>
        <w:r>
          <w:rPr>
            <w:lang w:val="en-US"/>
          </w:rPr>
          <w:t>well established</w:t>
        </w:r>
        <w:proofErr w:type="spellEnd"/>
        <w:proofErr w:type="gramEnd"/>
        <w:r>
          <w:rPr>
            <w:lang w:val="en-US"/>
          </w:rPr>
          <w:t xml:space="preserve"> principle already used for shared subscription data on </w:t>
        </w:r>
        <w:proofErr w:type="spellStart"/>
        <w:r>
          <w:rPr>
            <w:lang w:val="en-US"/>
          </w:rPr>
          <w:t>Nudm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Nudr</w:t>
        </w:r>
        <w:proofErr w:type="spellEnd"/>
        <w:r>
          <w:rPr>
            <w:lang w:val="en-US"/>
          </w:rPr>
          <w:t xml:space="preserve"> to configure/provision shared data (in our case set profiles) and their IDs (NF Set ID) at a single place. The NRF will receive set profiles (shared data) from the same source from where it receives individual profiles containing the shared data ID (</w:t>
        </w:r>
        <w:proofErr w:type="spellStart"/>
        <w:r>
          <w:rPr>
            <w:lang w:val="en-US"/>
          </w:rPr>
          <w:t>nfSetId</w:t>
        </w:r>
        <w:proofErr w:type="spellEnd"/>
        <w:r>
          <w:rPr>
            <w:lang w:val="en-US"/>
          </w:rPr>
          <w:t>) and NFs are in full control of using, modifying, re-</w:t>
        </w:r>
        <w:proofErr w:type="gramStart"/>
        <w:r>
          <w:rPr>
            <w:lang w:val="en-US"/>
          </w:rPr>
          <w:t>configuring</w:t>
        </w:r>
        <w:proofErr w:type="gramEnd"/>
        <w:r>
          <w:rPr>
            <w:lang w:val="en-US"/>
          </w:rPr>
          <w:t xml:space="preserve"> or deleting shared data information. There is no need for the NRF to have shared data configured locally or to retrieve shared data from a 3</w:t>
        </w:r>
        <w:r w:rsidRPr="00841BD3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higher level NRF).</w:t>
        </w:r>
      </w:ins>
    </w:p>
    <w:bookmarkEnd w:id="13"/>
    <w:p w14:paraId="210DE080" w14:textId="77777777" w:rsidR="004361A9" w:rsidRPr="00E03B54" w:rsidRDefault="004361A9" w:rsidP="00E03B54">
      <w:pPr>
        <w:rPr>
          <w:lang w:eastAsia="zh-CN"/>
        </w:rPr>
      </w:pPr>
    </w:p>
    <w:p w14:paraId="386E340B" w14:textId="042FB9B7" w:rsidR="00A46F57" w:rsidRPr="00697749" w:rsidDel="00344C27" w:rsidRDefault="00A46F57" w:rsidP="00A46F57">
      <w:pPr>
        <w:pStyle w:val="Guidance"/>
        <w:rPr>
          <w:del w:id="15" w:author="Ulrich Wiehe" w:date="2023-03-29T11:32:00Z"/>
        </w:rPr>
      </w:pPr>
      <w:del w:id="16" w:author="Ulrich Wiehe" w:date="2023-03-29T11:32:00Z">
        <w:r w:rsidDel="00344C27">
          <w:rPr>
            <w:rFonts w:hint="eastAsia"/>
            <w:lang w:eastAsia="zh-CN"/>
          </w:rPr>
          <w:delText>Conclusions of Solutions for Key Issue#</w:delText>
        </w:r>
        <w:r w:rsidR="0084476E" w:rsidDel="00344C27">
          <w:rPr>
            <w:lang w:eastAsia="zh-CN"/>
          </w:rPr>
          <w:delText>1</w:delText>
        </w:r>
      </w:del>
    </w:p>
    <w:p w14:paraId="79CAB324" w14:textId="14FA9A6F" w:rsidR="00344C27" w:rsidRPr="006B5418" w:rsidRDefault="00344C27" w:rsidP="00344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20702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36A52F" w14:textId="77777777" w:rsidR="00344C27" w:rsidRDefault="00344C27" w:rsidP="0084476E">
      <w:pPr>
        <w:pStyle w:val="Heading2"/>
        <w:rPr>
          <w:lang w:eastAsia="zh-CN"/>
        </w:rPr>
      </w:pPr>
    </w:p>
    <w:bookmarkEnd w:id="17"/>
    <w:sectPr w:rsidR="00344C2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63981DC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1C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7C6B20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1C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499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725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4704389">
    <w:abstractNumId w:val="1"/>
  </w:num>
  <w:num w:numId="4" w16cid:durableId="1932200672">
    <w:abstractNumId w:val="8"/>
  </w:num>
  <w:num w:numId="5" w16cid:durableId="1208640589">
    <w:abstractNumId w:val="7"/>
  </w:num>
  <w:num w:numId="6" w16cid:durableId="1445153578">
    <w:abstractNumId w:val="3"/>
  </w:num>
  <w:num w:numId="7" w16cid:durableId="1334643143">
    <w:abstractNumId w:val="4"/>
  </w:num>
  <w:num w:numId="8" w16cid:durableId="197010106">
    <w:abstractNumId w:val="6"/>
  </w:num>
  <w:num w:numId="9" w16cid:durableId="986203909">
    <w:abstractNumId w:val="2"/>
  </w:num>
  <w:num w:numId="10" w16cid:durableId="2120298492">
    <w:abstractNumId w:val="9"/>
  </w:num>
  <w:num w:numId="11" w16cid:durableId="5039369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7698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36306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4C27"/>
    <w:rsid w:val="003454B2"/>
    <w:rsid w:val="0035462D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361A9"/>
    <w:rsid w:val="004473D3"/>
    <w:rsid w:val="00455F78"/>
    <w:rsid w:val="00465515"/>
    <w:rsid w:val="004A5B52"/>
    <w:rsid w:val="004B3638"/>
    <w:rsid w:val="004D3578"/>
    <w:rsid w:val="004E213A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3895"/>
    <w:rsid w:val="005D7526"/>
    <w:rsid w:val="005E4BB2"/>
    <w:rsid w:val="00602AEA"/>
    <w:rsid w:val="00610670"/>
    <w:rsid w:val="00610E1E"/>
    <w:rsid w:val="00614FDF"/>
    <w:rsid w:val="00631CD4"/>
    <w:rsid w:val="0063543D"/>
    <w:rsid w:val="00647114"/>
    <w:rsid w:val="006A323F"/>
    <w:rsid w:val="006A3B5F"/>
    <w:rsid w:val="006B30D0"/>
    <w:rsid w:val="006C3D95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1BD3"/>
    <w:rsid w:val="0084476E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9706A"/>
    <w:rsid w:val="009B3331"/>
    <w:rsid w:val="009F37B7"/>
    <w:rsid w:val="00A06BC8"/>
    <w:rsid w:val="00A10F02"/>
    <w:rsid w:val="00A164B4"/>
    <w:rsid w:val="00A26956"/>
    <w:rsid w:val="00A27486"/>
    <w:rsid w:val="00A32ACC"/>
    <w:rsid w:val="00A43E27"/>
    <w:rsid w:val="00A46F57"/>
    <w:rsid w:val="00A53724"/>
    <w:rsid w:val="00A54996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B577B"/>
    <w:rsid w:val="00AC6BC6"/>
    <w:rsid w:val="00AE65E2"/>
    <w:rsid w:val="00B15449"/>
    <w:rsid w:val="00B20E51"/>
    <w:rsid w:val="00B400AE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137C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3D0C"/>
    <w:rsid w:val="00CE6371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1F77"/>
    <w:rsid w:val="00DF2B1F"/>
    <w:rsid w:val="00DF62CD"/>
    <w:rsid w:val="00E03B54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53B8"/>
    <w:rsid w:val="00F86965"/>
    <w:rsid w:val="00F87B9B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4C27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387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2023-05-15T07:37:00Z</dcterms:created>
  <dcterms:modified xsi:type="dcterms:W3CDTF">2023-05-15T14:39:00Z</dcterms:modified>
</cp:coreProperties>
</file>